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F" w:rsidRDefault="00CC1B78">
      <w:pPr>
        <w:jc w:val="center"/>
      </w:pPr>
      <w:r>
        <w:t>Заявление на возврат товара</w:t>
      </w:r>
    </w:p>
    <w:p w:rsidR="00EB734F" w:rsidRDefault="00EB734F">
      <w:pPr>
        <w:jc w:val="center"/>
      </w:pPr>
    </w:p>
    <w:p w:rsidR="00EB734F" w:rsidRDefault="00CC1B78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Заявление</w:t>
      </w:r>
    </w:p>
    <w:p w:rsidR="00EB734F" w:rsidRDefault="00EB734F">
      <w:pPr>
        <w:jc w:val="center"/>
        <w:rPr>
          <w:rFonts w:eastAsia="Times New Roman"/>
          <w:color w:val="000000"/>
        </w:rPr>
      </w:pPr>
      <w:bookmarkStart w:id="0" w:name="_GoBack"/>
      <w:bookmarkEnd w:id="0"/>
    </w:p>
    <w:p w:rsidR="00EB734F" w:rsidRDefault="00EB734F">
      <w:pPr>
        <w:pStyle w:val="aa"/>
        <w:spacing w:before="0"/>
        <w:rPr>
          <w:lang w:val="ru-RU" w:bidi="ar-SA"/>
        </w:rPr>
      </w:pPr>
    </w:p>
    <w:p w:rsidR="00EB734F" w:rsidRPr="00237C26" w:rsidRDefault="00CC1B78" w:rsidP="00237C26">
      <w:pPr>
        <w:ind w:firstLine="375"/>
        <w:rPr>
          <w:rFonts w:eastAsia="Times New Roman"/>
          <w:b w:val="0"/>
          <w:color w:val="000000"/>
          <w:sz w:val="24"/>
          <w:szCs w:val="24"/>
        </w:rPr>
      </w:pPr>
      <w:r w:rsidRPr="00237C26">
        <w:rPr>
          <w:rFonts w:eastAsia="Times New Roman"/>
          <w:b w:val="0"/>
          <w:color w:val="000000"/>
          <w:sz w:val="24"/>
          <w:szCs w:val="24"/>
        </w:rPr>
        <w:t>Я ________________________________________________________________________, проживающий (</w:t>
      </w:r>
      <w:proofErr w:type="spellStart"/>
      <w:r w:rsidRPr="00237C26">
        <w:rPr>
          <w:rFonts w:eastAsia="Times New Roman"/>
          <w:b w:val="0"/>
          <w:color w:val="000000"/>
          <w:sz w:val="24"/>
          <w:szCs w:val="24"/>
        </w:rPr>
        <w:t>ая</w:t>
      </w:r>
      <w:proofErr w:type="spellEnd"/>
      <w:r w:rsidRPr="00237C26">
        <w:rPr>
          <w:rFonts w:eastAsia="Times New Roman"/>
          <w:b w:val="0"/>
          <w:color w:val="000000"/>
          <w:sz w:val="24"/>
          <w:szCs w:val="24"/>
        </w:rPr>
        <w:t>) по адресу: __________</w:t>
      </w:r>
      <w:r w:rsidR="00237C26">
        <w:rPr>
          <w:rFonts w:eastAsia="Times New Roman"/>
          <w:b w:val="0"/>
          <w:color w:val="000000"/>
          <w:sz w:val="24"/>
          <w:szCs w:val="24"/>
        </w:rPr>
        <w:t>_________</w:t>
      </w:r>
      <w:r w:rsidRPr="00237C26">
        <w:rPr>
          <w:rFonts w:eastAsia="Times New Roman"/>
          <w:b w:val="0"/>
          <w:color w:val="000000"/>
          <w:sz w:val="24"/>
          <w:szCs w:val="24"/>
        </w:rPr>
        <w:t>________________________________, _____________________________________________________________________________</w:t>
      </w:r>
    </w:p>
    <w:p w:rsidR="00EB734F" w:rsidRPr="00237C26" w:rsidRDefault="00CC1B78" w:rsidP="00237C26">
      <w:pPr>
        <w:rPr>
          <w:rFonts w:eastAsia="Times New Roman"/>
          <w:b w:val="0"/>
          <w:color w:val="000000"/>
          <w:sz w:val="24"/>
          <w:szCs w:val="24"/>
        </w:rPr>
      </w:pPr>
      <w:r w:rsidRPr="00237C26">
        <w:rPr>
          <w:rFonts w:eastAsia="Times New Roman"/>
          <w:b w:val="0"/>
          <w:color w:val="000000"/>
          <w:sz w:val="24"/>
          <w:szCs w:val="24"/>
        </w:rPr>
        <w:t>паспорт: _____________ выдан: _____________________, прошу принять приобретенный мною по договору на реализацию товара №________________ от ___________ г. товар: _______________________________________________________________________ </w:t>
      </w:r>
    </w:p>
    <w:p w:rsidR="00EB734F" w:rsidRPr="00237C26" w:rsidRDefault="00CC1B78">
      <w:pPr>
        <w:jc w:val="both"/>
        <w:rPr>
          <w:rFonts w:eastAsia="Times New Roman"/>
          <w:b w:val="0"/>
          <w:color w:val="000000"/>
          <w:sz w:val="24"/>
          <w:szCs w:val="24"/>
        </w:rPr>
      </w:pPr>
      <w:r w:rsidRPr="00237C26">
        <w:rPr>
          <w:rFonts w:eastAsia="Times New Roman"/>
          <w:b w:val="0"/>
          <w:color w:val="000000"/>
          <w:sz w:val="24"/>
          <w:szCs w:val="24"/>
        </w:rPr>
        <w:t>с серийным номером___________________________________________________________</w:t>
      </w:r>
    </w:p>
    <w:p w:rsidR="00EB734F" w:rsidRPr="00237C26" w:rsidRDefault="00CC1B78">
      <w:pPr>
        <w:jc w:val="both"/>
        <w:rPr>
          <w:b w:val="0"/>
          <w:sz w:val="24"/>
          <w:szCs w:val="24"/>
          <w:u w:val="single"/>
        </w:rPr>
      </w:pPr>
      <w:r w:rsidRPr="00237C26">
        <w:rPr>
          <w:rFonts w:eastAsia="Times New Roman"/>
          <w:b w:val="0"/>
          <w:color w:val="000000"/>
          <w:sz w:val="24"/>
          <w:szCs w:val="24"/>
        </w:rPr>
        <w:t>по причине___________________________________________________________________</w:t>
      </w:r>
    </w:p>
    <w:tbl>
      <w:tblPr>
        <w:tblW w:w="94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9034"/>
      </w:tblGrid>
      <w:tr w:rsidR="00EB734F" w:rsidRPr="00237C26">
        <w:trPr>
          <w:tblCellSpacing w:w="15" w:type="dxa"/>
        </w:trPr>
        <w:tc>
          <w:tcPr>
            <w:tcW w:w="0" w:type="auto"/>
            <w:vAlign w:val="center"/>
          </w:tcPr>
          <w:p w:rsidR="00EB734F" w:rsidRPr="00237C26" w:rsidRDefault="00EB734F">
            <w:pPr>
              <w:rPr>
                <w:rFonts w:eastAsia="Times New Roman"/>
                <w:b w:val="0"/>
                <w:color w:val="000000"/>
                <w:sz w:val="24"/>
                <w:szCs w:val="24"/>
              </w:rPr>
            </w:pPr>
          </w:p>
          <w:p w:rsidR="00EB734F" w:rsidRPr="00237C26" w:rsidRDefault="00EB734F">
            <w:pPr>
              <w:rPr>
                <w:rFonts w:eastAsia="Times New Roman"/>
                <w:b w:val="0"/>
                <w:color w:val="000000"/>
                <w:sz w:val="27"/>
                <w:szCs w:val="27"/>
              </w:rPr>
            </w:pPr>
          </w:p>
        </w:tc>
        <w:tc>
          <w:tcPr>
            <w:tcW w:w="8989" w:type="dxa"/>
            <w:vAlign w:val="center"/>
          </w:tcPr>
          <w:p w:rsidR="00EB734F" w:rsidRPr="00237C26" w:rsidRDefault="00CC1B78">
            <w:pPr>
              <w:jc w:val="both"/>
              <w:rPr>
                <w:rFonts w:eastAsia="Times New Roman"/>
                <w:b w:val="0"/>
              </w:rPr>
            </w:pPr>
            <w:r w:rsidRPr="00237C26">
              <w:rPr>
                <w:rFonts w:eastAsia="Times New Roman"/>
                <w:b w:val="0"/>
              </w:rPr>
              <w:t xml:space="preserve">󠇌 </w:t>
            </w:r>
            <w:r w:rsidRPr="00237C26">
              <w:rPr>
                <w:b w:val="0"/>
              </w:rPr>
              <w:t>безвозмездно устранить недостатки товара</w:t>
            </w:r>
          </w:p>
        </w:tc>
      </w:tr>
      <w:tr w:rsidR="00EB734F" w:rsidRPr="00237C26">
        <w:trPr>
          <w:trHeight w:val="36"/>
          <w:tblCellSpacing w:w="15" w:type="dxa"/>
        </w:trPr>
        <w:tc>
          <w:tcPr>
            <w:tcW w:w="0" w:type="auto"/>
            <w:vAlign w:val="center"/>
          </w:tcPr>
          <w:p w:rsidR="00EB734F" w:rsidRPr="00237C26" w:rsidRDefault="00EB734F">
            <w:pPr>
              <w:rPr>
                <w:rFonts w:eastAsia="Times New Roman"/>
                <w:b w:val="0"/>
              </w:rPr>
            </w:pPr>
          </w:p>
        </w:tc>
        <w:tc>
          <w:tcPr>
            <w:tcW w:w="8989" w:type="dxa"/>
            <w:vAlign w:val="center"/>
          </w:tcPr>
          <w:p w:rsidR="00EB734F" w:rsidRPr="00237C26" w:rsidRDefault="00CC1B78">
            <w:pPr>
              <w:jc w:val="both"/>
              <w:rPr>
                <w:b w:val="0"/>
              </w:rPr>
            </w:pPr>
            <w:r w:rsidRPr="00237C26">
              <w:rPr>
                <w:rFonts w:eastAsia="Times New Roman"/>
                <w:b w:val="0"/>
              </w:rPr>
              <w:t xml:space="preserve">󠇌 </w:t>
            </w:r>
            <w:r w:rsidRPr="00237C26">
              <w:rPr>
                <w:b w:val="0"/>
              </w:rPr>
              <w:t>расторгнуть договор на реализацию товара и вернуть уплаченную за товар денежную сумму</w:t>
            </w:r>
          </w:p>
          <w:p w:rsidR="00EB734F" w:rsidRPr="00237C26" w:rsidRDefault="00CC1B78">
            <w:pPr>
              <w:rPr>
                <w:rFonts w:eastAsia="Times New Roman"/>
                <w:b w:val="0"/>
              </w:rPr>
            </w:pPr>
            <w:r w:rsidRPr="00237C26">
              <w:rPr>
                <w:rFonts w:eastAsia="Times New Roman"/>
                <w:b w:val="0"/>
              </w:rPr>
              <w:t xml:space="preserve">    в размере _______________ белорусских рублей:</w:t>
            </w:r>
          </w:p>
          <w:p w:rsidR="00EB734F" w:rsidRPr="00237C26" w:rsidRDefault="00CC1B78">
            <w:pPr>
              <w:rPr>
                <w:rFonts w:eastAsia="Times New Roman"/>
                <w:b w:val="0"/>
              </w:rPr>
            </w:pPr>
            <w:r w:rsidRPr="00237C26">
              <w:rPr>
                <w:rFonts w:eastAsia="Times New Roman"/>
                <w:b w:val="0"/>
              </w:rPr>
              <w:t xml:space="preserve">                         󠇌󠇌 󠇌на счет основной услуги по Приложению №____________________________</w:t>
            </w:r>
          </w:p>
        </w:tc>
      </w:tr>
      <w:tr w:rsidR="00EB734F" w:rsidRPr="00237C26">
        <w:trPr>
          <w:tblCellSpacing w:w="15" w:type="dxa"/>
        </w:trPr>
        <w:tc>
          <w:tcPr>
            <w:tcW w:w="0" w:type="auto"/>
            <w:vAlign w:val="center"/>
          </w:tcPr>
          <w:p w:rsidR="00EB734F" w:rsidRPr="00237C26" w:rsidRDefault="00EB734F">
            <w:pPr>
              <w:rPr>
                <w:rFonts w:eastAsia="Times New Roman"/>
                <w:b w:val="0"/>
              </w:rPr>
            </w:pPr>
          </w:p>
        </w:tc>
        <w:tc>
          <w:tcPr>
            <w:tcW w:w="8989" w:type="dxa"/>
            <w:vAlign w:val="center"/>
          </w:tcPr>
          <w:p w:rsidR="00EB734F" w:rsidRPr="00237C26" w:rsidRDefault="00CC1B78">
            <w:pPr>
              <w:ind w:left="1263"/>
              <w:rPr>
                <w:rFonts w:eastAsia="Times New Roman"/>
                <w:b w:val="0"/>
              </w:rPr>
            </w:pPr>
            <w:r w:rsidRPr="00237C26">
              <w:rPr>
                <w:rFonts w:eastAsia="Times New Roman"/>
                <w:b w:val="0"/>
              </w:rPr>
              <w:t>󠇌 почтовым переводом</w:t>
            </w:r>
          </w:p>
        </w:tc>
      </w:tr>
      <w:tr w:rsidR="00EB734F" w:rsidRPr="00237C26">
        <w:trPr>
          <w:tblCellSpacing w:w="15" w:type="dxa"/>
        </w:trPr>
        <w:tc>
          <w:tcPr>
            <w:tcW w:w="0" w:type="auto"/>
            <w:vAlign w:val="center"/>
          </w:tcPr>
          <w:p w:rsidR="00EB734F" w:rsidRPr="00237C26" w:rsidRDefault="00EB734F">
            <w:pPr>
              <w:rPr>
                <w:rFonts w:eastAsia="Times New Roman"/>
                <w:b w:val="0"/>
              </w:rPr>
            </w:pPr>
          </w:p>
        </w:tc>
        <w:tc>
          <w:tcPr>
            <w:tcW w:w="8989" w:type="dxa"/>
            <w:vAlign w:val="center"/>
          </w:tcPr>
          <w:p w:rsidR="00EB734F" w:rsidRPr="00237C26" w:rsidRDefault="00CC1B78">
            <w:pPr>
              <w:jc w:val="both"/>
              <w:rPr>
                <w:b w:val="0"/>
              </w:rPr>
            </w:pPr>
            <w:r w:rsidRPr="00237C26">
              <w:rPr>
                <w:rFonts w:eastAsia="Times New Roman"/>
                <w:b w:val="0"/>
              </w:rPr>
              <w:t xml:space="preserve">󠇌 </w:t>
            </w:r>
            <w:r w:rsidRPr="00237C26">
              <w:rPr>
                <w:b w:val="0"/>
              </w:rPr>
              <w:t>заменить недоброкачественный товар товаром надлежащего качества</w:t>
            </w:r>
          </w:p>
          <w:p w:rsidR="00EB734F" w:rsidRPr="00237C26" w:rsidRDefault="00CC1B78">
            <w:pPr>
              <w:jc w:val="both"/>
              <w:rPr>
                <w:b w:val="0"/>
              </w:rPr>
            </w:pPr>
            <w:r w:rsidRPr="00237C26">
              <w:rPr>
                <w:rFonts w:eastAsia="Times New Roman"/>
                <w:b w:val="0"/>
              </w:rPr>
              <w:t xml:space="preserve">󠇌 </w:t>
            </w:r>
            <w:r w:rsidRPr="00237C26">
              <w:rPr>
                <w:b w:val="0"/>
              </w:rPr>
              <w:t>соразмерного уменьшения покупной цены товара</w:t>
            </w:r>
          </w:p>
          <w:p w:rsidR="00EB734F" w:rsidRPr="00237C26" w:rsidRDefault="00CC1B78">
            <w:pPr>
              <w:jc w:val="both"/>
              <w:rPr>
                <w:b w:val="0"/>
              </w:rPr>
            </w:pPr>
            <w:r w:rsidRPr="00237C26">
              <w:rPr>
                <w:rFonts w:eastAsia="Times New Roman"/>
                <w:b w:val="0"/>
              </w:rPr>
              <w:t xml:space="preserve">󠇌 </w:t>
            </w:r>
            <w:r w:rsidRPr="00237C26">
              <w:rPr>
                <w:b w:val="0"/>
              </w:rPr>
              <w:t>возмещения расходов по устранению недостатков товара</w:t>
            </w:r>
          </w:p>
          <w:p w:rsidR="00EB734F" w:rsidRPr="00237C26" w:rsidRDefault="00CC1B78">
            <w:pPr>
              <w:jc w:val="both"/>
              <w:rPr>
                <w:b w:val="0"/>
              </w:rPr>
            </w:pPr>
            <w:r w:rsidRPr="00237C26">
              <w:rPr>
                <w:b w:val="0"/>
              </w:rPr>
              <w:t xml:space="preserve"> </w:t>
            </w:r>
          </w:p>
          <w:p w:rsidR="00EB734F" w:rsidRPr="00237C26" w:rsidRDefault="00EB734F">
            <w:pPr>
              <w:rPr>
                <w:rFonts w:eastAsia="Times New Roman"/>
                <w:b w:val="0"/>
              </w:rPr>
            </w:pPr>
          </w:p>
        </w:tc>
      </w:tr>
    </w:tbl>
    <w:p w:rsidR="00EB734F" w:rsidRPr="00237C26" w:rsidRDefault="00CC1B78">
      <w:pPr>
        <w:rPr>
          <w:rFonts w:eastAsia="Times New Roman"/>
          <w:b w:val="0"/>
          <w:color w:val="000000"/>
          <w:sz w:val="27"/>
          <w:szCs w:val="27"/>
        </w:rPr>
      </w:pPr>
      <w:r w:rsidRPr="00237C26">
        <w:rPr>
          <w:rFonts w:eastAsia="Times New Roman"/>
          <w:b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192405</wp:posOffset>
                </wp:positionV>
                <wp:extent cx="987425" cy="0"/>
                <wp:effectExtent l="0" t="5080" r="0" b="444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shape id="_x0000_s1026" o:spid="_x0000_s1026" o:spt="32" type="#_x0000_t32" style="position:absolute;left:0pt;margin-left:406.85pt;margin-top:15.15pt;height:0pt;width:77.75pt;z-index:251660288;mso-width-relative:page;mso-height-relative:page;" o:connectortype="straight" filled="f" coordsize="21600,21600" o:gfxdata="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DOmnrZAAAACQEAAA8AAAAAAAAAAQAgAAAAIgAA&#10;AGRycy9kb3ducmV2LnhtbFBLAQIUABQAAAAIAIdO4kBvijURBwIAAPgDAAAOAAAAAAAAAAEAIAAA&#10;ACgBAABkcnMvZTJvRG9jLnhtbFBLBQYAAAAABgAGAFkBAACh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 w:rsidRPr="00237C26">
        <w:rPr>
          <w:rFonts w:eastAsia="Times New Roman"/>
          <w:b w:val="0"/>
          <w:color w:val="000000"/>
        </w:rPr>
        <w:t>Не возражаю, если срок устранения недостатков товара будет продлен до 30 дней</w:t>
      </w:r>
      <w:r w:rsidRPr="00237C26">
        <w:rPr>
          <w:rFonts w:eastAsia="Times New Roman"/>
          <w:b w:val="0"/>
          <w:color w:val="000000"/>
          <w:sz w:val="27"/>
          <w:szCs w:val="27"/>
        </w:rPr>
        <w:t>. </w:t>
      </w:r>
      <w:r w:rsidRPr="00237C26">
        <w:rPr>
          <w:rFonts w:eastAsia="Times New Roman"/>
          <w:b w:val="0"/>
          <w:color w:val="000000"/>
          <w:sz w:val="27"/>
          <w:szCs w:val="27"/>
        </w:rPr>
        <w:fldChar w:fldCharType="begin"/>
      </w:r>
      <w:r w:rsidRPr="00237C26">
        <w:rPr>
          <w:rFonts w:eastAsia="Times New Roman"/>
          <w:b w:val="0"/>
          <w:color w:val="000000"/>
          <w:sz w:val="27"/>
          <w:szCs w:val="27"/>
        </w:rPr>
        <w:instrText xml:space="preserve"> INCLUDEPICTURE "http://10.247.207.33/UP/images/check.png" \* MERGEFORMATINET </w:instrText>
      </w:r>
      <w:r w:rsidRPr="00237C26">
        <w:rPr>
          <w:rFonts w:eastAsia="Times New Roman"/>
          <w:b w:val="0"/>
          <w:color w:val="000000"/>
          <w:sz w:val="27"/>
          <w:szCs w:val="27"/>
        </w:rPr>
        <w:fldChar w:fldCharType="separate"/>
      </w:r>
      <w:r w:rsidRPr="00237C26">
        <w:rPr>
          <w:rFonts w:eastAsia="Times New Roman"/>
          <w:b w:val="0"/>
          <w:noProof/>
          <w:color w:val="000000"/>
          <w:sz w:val="27"/>
          <w:szCs w:val="27"/>
        </w:rPr>
        <w:drawing>
          <wp:inline distT="0" distB="0" distL="114300" distR="114300">
            <wp:extent cx="175260" cy="168275"/>
            <wp:effectExtent l="0" t="0" r="15240" b="3175"/>
            <wp:docPr id="6" name="Изображение 3" descr="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3" descr="chec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C26">
        <w:rPr>
          <w:rFonts w:eastAsia="Times New Roman"/>
          <w:b w:val="0"/>
          <w:color w:val="000000"/>
          <w:sz w:val="27"/>
          <w:szCs w:val="27"/>
        </w:rPr>
        <w:fldChar w:fldCharType="end"/>
      </w:r>
    </w:p>
    <w:p w:rsidR="00EB734F" w:rsidRPr="00237C26" w:rsidRDefault="00EB734F">
      <w:pPr>
        <w:rPr>
          <w:rFonts w:eastAsia="Times New Roman"/>
          <w:b w:val="0"/>
          <w:color w:val="000000"/>
          <w:sz w:val="27"/>
          <w:szCs w:val="27"/>
        </w:rPr>
      </w:pPr>
    </w:p>
    <w:p w:rsidR="00EB734F" w:rsidRPr="00237C26" w:rsidRDefault="00CC1B78">
      <w:pPr>
        <w:rPr>
          <w:rFonts w:eastAsia="Times New Roman"/>
          <w:b w:val="0"/>
          <w:color w:val="000000"/>
          <w:sz w:val="24"/>
          <w:szCs w:val="24"/>
        </w:rPr>
      </w:pPr>
      <w:r w:rsidRPr="00237C26">
        <w:rPr>
          <w:rFonts w:eastAsia="Times New Roman"/>
          <w:b w:val="0"/>
          <w:color w:val="000000"/>
          <w:sz w:val="24"/>
          <w:szCs w:val="24"/>
        </w:rPr>
        <w:t>ПРИЛОЖЕНИЕ (при наличии):</w:t>
      </w:r>
      <w:r w:rsidRPr="00237C26">
        <w:rPr>
          <w:rFonts w:eastAsia="Times New Roman"/>
          <w:b w:val="0"/>
          <w:color w:val="000000"/>
          <w:sz w:val="24"/>
          <w:szCs w:val="24"/>
        </w:rPr>
        <w:br/>
        <w:t>заключение АСЦ №____________ от "__" ___________ 20__ года.</w:t>
      </w:r>
    </w:p>
    <w:p w:rsidR="00EB734F" w:rsidRPr="00237C26" w:rsidRDefault="00EB734F">
      <w:pPr>
        <w:ind w:firstLine="375"/>
        <w:jc w:val="both"/>
        <w:rPr>
          <w:rFonts w:eastAsia="Times New Roman"/>
          <w:b w:val="0"/>
          <w:color w:val="000000"/>
          <w:sz w:val="24"/>
          <w:szCs w:val="24"/>
        </w:rPr>
      </w:pPr>
    </w:p>
    <w:p w:rsidR="00EB734F" w:rsidRPr="00237C26" w:rsidRDefault="00EB734F">
      <w:pPr>
        <w:pStyle w:val="aa"/>
        <w:rPr>
          <w:b w:val="0"/>
          <w:lang w:val="ru-RU" w:bidi="ar-SA"/>
        </w:rPr>
      </w:pPr>
    </w:p>
    <w:p w:rsidR="00EB734F" w:rsidRPr="00237C26" w:rsidRDefault="00CC1B78">
      <w:pPr>
        <w:rPr>
          <w:rFonts w:eastAsia="Times New Roman"/>
          <w:b w:val="0"/>
          <w:color w:val="000000"/>
          <w:sz w:val="27"/>
          <w:szCs w:val="27"/>
        </w:rPr>
      </w:pPr>
      <w:r w:rsidRPr="00237C26">
        <w:rPr>
          <w:rFonts w:eastAsia="Times New Roman"/>
          <w:b w:val="0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339725</wp:posOffset>
                </wp:positionV>
                <wp:extent cx="1695450" cy="0"/>
                <wp:effectExtent l="0" t="4445" r="0" b="50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shape id="_x0000_s1026" o:spid="_x0000_s1026" o:spt="32" type="#_x0000_t32" style="position:absolute;left:0pt;margin-left:322.95pt;margin-top:26.75pt;height:0pt;width:133.5pt;z-index:251659264;mso-width-relative:page;mso-height-relative:page;" o:connectortype="straight" filled="f" coordsize="21600,21600" o:gfxdata="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mgnOdgAAAAJAQAADwAAAAAAAAABACAAAAAi&#10;AAAAZHJzL2Rvd25yZXYueG1sUEsBAhQAFAAAAAgAh07iQIXpOfMKAgAA+QMAAA4AAAAAAAAAAQAg&#10;AAAAJwEAAGRycy9lMm9Eb2MueG1sUEsFBgAAAAAGAAYAWQEAAKM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 w:rsidRPr="00237C26">
        <w:rPr>
          <w:rFonts w:eastAsia="Times New Roman"/>
          <w:b w:val="0"/>
          <w:color w:val="000000"/>
          <w:sz w:val="27"/>
          <w:szCs w:val="27"/>
        </w:rPr>
        <w:t>Дата  "__" ___________</w:t>
      </w:r>
      <w:r w:rsidRPr="00237C26">
        <w:rPr>
          <w:rFonts w:eastAsia="Times New Roman"/>
          <w:b w:val="0"/>
          <w:color w:val="000000"/>
          <w:sz w:val="27"/>
          <w:szCs w:val="27"/>
          <w:u w:val="single"/>
        </w:rPr>
        <w:t xml:space="preserve"> </w:t>
      </w:r>
      <w:r w:rsidRPr="00237C26">
        <w:rPr>
          <w:rFonts w:eastAsia="Times New Roman"/>
          <w:b w:val="0"/>
          <w:color w:val="000000"/>
          <w:sz w:val="27"/>
          <w:szCs w:val="27"/>
        </w:rPr>
        <w:t>20__ года                         Подпись </w:t>
      </w:r>
      <w:r w:rsidRPr="00237C26">
        <w:rPr>
          <w:rFonts w:eastAsia="Times New Roman"/>
          <w:b w:val="0"/>
          <w:color w:val="000000"/>
          <w:sz w:val="27"/>
          <w:szCs w:val="27"/>
        </w:rPr>
        <w:fldChar w:fldCharType="begin"/>
      </w:r>
      <w:r w:rsidRPr="00237C26">
        <w:rPr>
          <w:rFonts w:eastAsia="Times New Roman"/>
          <w:b w:val="0"/>
          <w:color w:val="000000"/>
          <w:sz w:val="27"/>
          <w:szCs w:val="27"/>
        </w:rPr>
        <w:instrText xml:space="preserve"> INCLUDEPICTURE "http://10.247.207.33/UP/images/check.png" \* MERGEFORMATINET </w:instrText>
      </w:r>
      <w:r w:rsidRPr="00237C26">
        <w:rPr>
          <w:rFonts w:eastAsia="Times New Roman"/>
          <w:b w:val="0"/>
          <w:color w:val="000000"/>
          <w:sz w:val="27"/>
          <w:szCs w:val="27"/>
        </w:rPr>
        <w:fldChar w:fldCharType="separate"/>
      </w:r>
      <w:r w:rsidRPr="00237C26">
        <w:rPr>
          <w:rFonts w:eastAsia="Times New Roman"/>
          <w:b w:val="0"/>
          <w:noProof/>
          <w:color w:val="000000"/>
          <w:sz w:val="27"/>
          <w:szCs w:val="27"/>
        </w:rPr>
        <w:drawing>
          <wp:inline distT="0" distB="0" distL="114300" distR="114300">
            <wp:extent cx="351155" cy="334645"/>
            <wp:effectExtent l="0" t="0" r="10795" b="8255"/>
            <wp:docPr id="9" name="Изображение 4" descr="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4" descr="chec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C26">
        <w:rPr>
          <w:rFonts w:eastAsia="Times New Roman"/>
          <w:b w:val="0"/>
          <w:color w:val="000000"/>
          <w:sz w:val="27"/>
          <w:szCs w:val="27"/>
        </w:rPr>
        <w:fldChar w:fldCharType="end"/>
      </w:r>
    </w:p>
    <w:p w:rsidR="00EB734F" w:rsidRPr="00237C26" w:rsidRDefault="00EB734F">
      <w:pPr>
        <w:rPr>
          <w:b w:val="0"/>
        </w:rPr>
      </w:pPr>
    </w:p>
    <w:p w:rsidR="00EB734F" w:rsidRDefault="00EB734F">
      <w:pPr>
        <w:pStyle w:val="aa"/>
        <w:rPr>
          <w:lang w:val="ru-RU"/>
        </w:rPr>
      </w:pPr>
    </w:p>
    <w:p w:rsidR="00EB734F" w:rsidRDefault="00EB734F">
      <w:pPr>
        <w:pStyle w:val="aa"/>
        <w:rPr>
          <w:lang w:val="ru-RU"/>
        </w:rPr>
      </w:pPr>
    </w:p>
    <w:p w:rsidR="006A254C" w:rsidRDefault="006A254C" w:rsidP="006A254C">
      <w:pPr>
        <w:rPr>
          <w:b w:val="0"/>
          <w:sz w:val="28"/>
          <w:szCs w:val="28"/>
        </w:rPr>
      </w:pPr>
    </w:p>
    <w:sectPr w:rsidR="006A254C">
      <w:headerReference w:type="even" r:id="rId9"/>
      <w:footerReference w:type="default" r:id="rId10"/>
      <w:headerReference w:type="first" r:id="rId11"/>
      <w:type w:val="continuous"/>
      <w:pgSz w:w="11906" w:h="16838"/>
      <w:pgMar w:top="1134" w:right="566" w:bottom="1276" w:left="1701" w:header="284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43" w:rsidRDefault="00623D43">
      <w:r>
        <w:separator/>
      </w:r>
    </w:p>
  </w:endnote>
  <w:endnote w:type="continuationSeparator" w:id="0">
    <w:p w:rsidR="00623D43" w:rsidRDefault="006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4F" w:rsidRDefault="00EB734F">
    <w:pPr>
      <w:pStyle w:val="ab"/>
      <w:tabs>
        <w:tab w:val="left" w:pos="4223"/>
      </w:tabs>
      <w:rPr>
        <w:sz w:val="2"/>
        <w:szCs w:val="30"/>
      </w:rPr>
    </w:pPr>
  </w:p>
  <w:p w:rsidR="00EB734F" w:rsidRDefault="00EB73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43" w:rsidRDefault="00623D43">
      <w:r>
        <w:separator/>
      </w:r>
    </w:p>
  </w:footnote>
  <w:footnote w:type="continuationSeparator" w:id="0">
    <w:p w:rsidR="00623D43" w:rsidRDefault="0062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4F" w:rsidRDefault="00CC1B78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B734F" w:rsidRDefault="00EB734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4F" w:rsidRDefault="00EB734F">
    <w:pPr>
      <w:pStyle w:val="a9"/>
      <w:tabs>
        <w:tab w:val="clear" w:pos="4844"/>
        <w:tab w:val="center" w:pos="4820"/>
      </w:tabs>
      <w:jc w:val="center"/>
      <w:rPr>
        <w:lang w:val="be-B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5E06"/>
    <w:multiLevelType w:val="singleLevel"/>
    <w:tmpl w:val="16CE5E0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93A6C13"/>
    <w:multiLevelType w:val="multilevel"/>
    <w:tmpl w:val="193A6C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D4"/>
    <w:rsid w:val="000B3400"/>
    <w:rsid w:val="000B50DD"/>
    <w:rsid w:val="000C6C25"/>
    <w:rsid w:val="000E2275"/>
    <w:rsid w:val="000E36BA"/>
    <w:rsid w:val="00104E84"/>
    <w:rsid w:val="001152E4"/>
    <w:rsid w:val="00153647"/>
    <w:rsid w:val="001641D6"/>
    <w:rsid w:val="00164D57"/>
    <w:rsid w:val="00172A27"/>
    <w:rsid w:val="001776A3"/>
    <w:rsid w:val="001C4968"/>
    <w:rsid w:val="001E1A9C"/>
    <w:rsid w:val="001F1F47"/>
    <w:rsid w:val="001F4F20"/>
    <w:rsid w:val="00237C26"/>
    <w:rsid w:val="002504C2"/>
    <w:rsid w:val="00255E66"/>
    <w:rsid w:val="00256068"/>
    <w:rsid w:val="0026441B"/>
    <w:rsid w:val="002812A2"/>
    <w:rsid w:val="002C1178"/>
    <w:rsid w:val="002E5F4E"/>
    <w:rsid w:val="002E6F01"/>
    <w:rsid w:val="00300097"/>
    <w:rsid w:val="003222A3"/>
    <w:rsid w:val="00335806"/>
    <w:rsid w:val="003459FE"/>
    <w:rsid w:val="00361569"/>
    <w:rsid w:val="00383E6A"/>
    <w:rsid w:val="00386905"/>
    <w:rsid w:val="003A1C73"/>
    <w:rsid w:val="003C513A"/>
    <w:rsid w:val="003F4203"/>
    <w:rsid w:val="004048DA"/>
    <w:rsid w:val="004058DC"/>
    <w:rsid w:val="00410B9C"/>
    <w:rsid w:val="00453283"/>
    <w:rsid w:val="004958F0"/>
    <w:rsid w:val="004A3908"/>
    <w:rsid w:val="004C1571"/>
    <w:rsid w:val="004C4CE4"/>
    <w:rsid w:val="00524B71"/>
    <w:rsid w:val="0055218F"/>
    <w:rsid w:val="0055323D"/>
    <w:rsid w:val="005765CB"/>
    <w:rsid w:val="005D50EF"/>
    <w:rsid w:val="005D5EDE"/>
    <w:rsid w:val="006117A0"/>
    <w:rsid w:val="00623D43"/>
    <w:rsid w:val="00664779"/>
    <w:rsid w:val="00673FE3"/>
    <w:rsid w:val="006876E8"/>
    <w:rsid w:val="006A254C"/>
    <w:rsid w:val="006B68AD"/>
    <w:rsid w:val="006F3FDD"/>
    <w:rsid w:val="00702037"/>
    <w:rsid w:val="007021A5"/>
    <w:rsid w:val="00715031"/>
    <w:rsid w:val="007203A4"/>
    <w:rsid w:val="00724E28"/>
    <w:rsid w:val="00747356"/>
    <w:rsid w:val="00753476"/>
    <w:rsid w:val="00785875"/>
    <w:rsid w:val="007C17E2"/>
    <w:rsid w:val="007C3C10"/>
    <w:rsid w:val="007D2D62"/>
    <w:rsid w:val="007D5B38"/>
    <w:rsid w:val="007D70B0"/>
    <w:rsid w:val="007F488F"/>
    <w:rsid w:val="00811F10"/>
    <w:rsid w:val="008231DE"/>
    <w:rsid w:val="00870B9F"/>
    <w:rsid w:val="00876E2F"/>
    <w:rsid w:val="00881945"/>
    <w:rsid w:val="00896FF4"/>
    <w:rsid w:val="008A061C"/>
    <w:rsid w:val="008A7C01"/>
    <w:rsid w:val="008C1F50"/>
    <w:rsid w:val="008C301A"/>
    <w:rsid w:val="008D0860"/>
    <w:rsid w:val="008D4E9F"/>
    <w:rsid w:val="00901FBF"/>
    <w:rsid w:val="0092259A"/>
    <w:rsid w:val="00923EE1"/>
    <w:rsid w:val="00930DEA"/>
    <w:rsid w:val="00973039"/>
    <w:rsid w:val="00980270"/>
    <w:rsid w:val="009A5201"/>
    <w:rsid w:val="009E3827"/>
    <w:rsid w:val="009F4B0E"/>
    <w:rsid w:val="00A04887"/>
    <w:rsid w:val="00A04B82"/>
    <w:rsid w:val="00A07A39"/>
    <w:rsid w:val="00A13133"/>
    <w:rsid w:val="00A17199"/>
    <w:rsid w:val="00A31AEA"/>
    <w:rsid w:val="00A3718C"/>
    <w:rsid w:val="00A70C01"/>
    <w:rsid w:val="00A94DDB"/>
    <w:rsid w:val="00AE04D4"/>
    <w:rsid w:val="00AE353B"/>
    <w:rsid w:val="00B00BF1"/>
    <w:rsid w:val="00B03460"/>
    <w:rsid w:val="00B072A5"/>
    <w:rsid w:val="00B11163"/>
    <w:rsid w:val="00B27993"/>
    <w:rsid w:val="00B305C4"/>
    <w:rsid w:val="00B41128"/>
    <w:rsid w:val="00B667DB"/>
    <w:rsid w:val="00B835E5"/>
    <w:rsid w:val="00B851F8"/>
    <w:rsid w:val="00B94E5E"/>
    <w:rsid w:val="00BD0115"/>
    <w:rsid w:val="00C056F1"/>
    <w:rsid w:val="00C2108D"/>
    <w:rsid w:val="00C42397"/>
    <w:rsid w:val="00C62241"/>
    <w:rsid w:val="00CC1B78"/>
    <w:rsid w:val="00CD0CC4"/>
    <w:rsid w:val="00CF1E87"/>
    <w:rsid w:val="00CF5ECC"/>
    <w:rsid w:val="00D024C5"/>
    <w:rsid w:val="00D151BE"/>
    <w:rsid w:val="00D26854"/>
    <w:rsid w:val="00D4745A"/>
    <w:rsid w:val="00D66F9B"/>
    <w:rsid w:val="00D859ED"/>
    <w:rsid w:val="00D94194"/>
    <w:rsid w:val="00DC1AB8"/>
    <w:rsid w:val="00DC2538"/>
    <w:rsid w:val="00DC3898"/>
    <w:rsid w:val="00DC7226"/>
    <w:rsid w:val="00DF23F1"/>
    <w:rsid w:val="00E11C98"/>
    <w:rsid w:val="00E13ADD"/>
    <w:rsid w:val="00E146B9"/>
    <w:rsid w:val="00E3369F"/>
    <w:rsid w:val="00E34D91"/>
    <w:rsid w:val="00E6164F"/>
    <w:rsid w:val="00E637C4"/>
    <w:rsid w:val="00E63F76"/>
    <w:rsid w:val="00E6761E"/>
    <w:rsid w:val="00E728C0"/>
    <w:rsid w:val="00E75DA0"/>
    <w:rsid w:val="00E774E8"/>
    <w:rsid w:val="00E827AD"/>
    <w:rsid w:val="00EA1B62"/>
    <w:rsid w:val="00EB100E"/>
    <w:rsid w:val="00EB734F"/>
    <w:rsid w:val="00EF6158"/>
    <w:rsid w:val="00F0647C"/>
    <w:rsid w:val="00F2175D"/>
    <w:rsid w:val="00F60F66"/>
    <w:rsid w:val="00F824B5"/>
    <w:rsid w:val="00FA037A"/>
    <w:rsid w:val="00FA24A3"/>
    <w:rsid w:val="00FB65CF"/>
    <w:rsid w:val="00FC656B"/>
    <w:rsid w:val="00FC7CF7"/>
    <w:rsid w:val="00FD726F"/>
    <w:rsid w:val="00FF219D"/>
    <w:rsid w:val="26F22DDB"/>
    <w:rsid w:val="271C1B39"/>
    <w:rsid w:val="2CF64D67"/>
    <w:rsid w:val="387445FE"/>
    <w:rsid w:val="407F789C"/>
    <w:rsid w:val="47CF5ED5"/>
    <w:rsid w:val="4F0D7001"/>
    <w:rsid w:val="51D57409"/>
    <w:rsid w:val="5A5D21EF"/>
    <w:rsid w:val="5E1A6049"/>
    <w:rsid w:val="6615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7C45AE3"/>
  <w15:docId w15:val="{6D5D8D37-70E8-4FB9-895B-F36717A5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67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/>
      <w:bCs/>
      <w:lang w:val="ru-RU" w:eastAsia="ru-RU"/>
    </w:rPr>
  </w:style>
  <w:style w:type="paragraph" w:styleId="2">
    <w:name w:val="heading 2"/>
    <w:basedOn w:val="a"/>
    <w:link w:val="2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667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Segoe UI" w:hAnsi="Segoe UI" w:cs="Segoe UI"/>
      <w:sz w:val="18"/>
      <w:szCs w:val="18"/>
    </w:rPr>
  </w:style>
  <w:style w:type="paragraph" w:styleId="a9">
    <w:name w:val="header"/>
    <w:basedOn w:val="a"/>
    <w:qFormat/>
    <w:pPr>
      <w:tabs>
        <w:tab w:val="center" w:pos="4844"/>
        <w:tab w:val="right" w:pos="9689"/>
      </w:tabs>
    </w:pPr>
  </w:style>
  <w:style w:type="paragraph" w:styleId="aa">
    <w:name w:val="Body Text"/>
    <w:basedOn w:val="a"/>
    <w:uiPriority w:val="67"/>
    <w:pPr>
      <w:suppressAutoHyphens/>
      <w:spacing w:before="120"/>
      <w:ind w:firstLine="425"/>
      <w:jc w:val="both"/>
    </w:pPr>
    <w:rPr>
      <w:lang w:val="en-US" w:bidi="en-US"/>
    </w:rPr>
  </w:style>
  <w:style w:type="paragraph" w:styleId="ab">
    <w:name w:val="footer"/>
    <w:basedOn w:val="a"/>
    <w:link w:val="ac"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qFormat/>
    <w:rPr>
      <w:rFonts w:ascii="Segoe UI" w:hAnsi="Segoe UI" w:cs="Segoe UI"/>
      <w:b/>
      <w:bCs/>
      <w:sz w:val="18"/>
      <w:szCs w:val="18"/>
    </w:rPr>
  </w:style>
  <w:style w:type="character" w:customStyle="1" w:styleId="ac">
    <w:name w:val="Нижний колонтитул Знак"/>
    <w:link w:val="ab"/>
    <w:semiHidden/>
    <w:qFormat/>
    <w:locked/>
    <w:rPr>
      <w:b/>
      <w:bCs/>
      <w:lang w:val="ru-RU" w:eastAsia="ru-RU" w:bidi="ar-SA"/>
    </w:rPr>
  </w:style>
  <w:style w:type="paragraph" w:customStyle="1" w:styleId="af">
    <w:name w:val="Абзац"/>
    <w:basedOn w:val="a"/>
    <w:qFormat/>
    <w:pPr>
      <w:widowControl/>
      <w:autoSpaceDE/>
      <w:autoSpaceDN/>
      <w:adjustRightInd/>
      <w:ind w:firstLine="709"/>
    </w:pPr>
    <w:rPr>
      <w:rFonts w:eastAsia="Times New Roman"/>
      <w:b w:val="0"/>
      <w:bCs w:val="0"/>
    </w:rPr>
  </w:style>
  <w:style w:type="character" w:customStyle="1" w:styleId="20">
    <w:name w:val="Заголовок 2 Знак"/>
    <w:basedOn w:val="a0"/>
    <w:link w:val="2"/>
    <w:uiPriority w:val="9"/>
    <w:rPr>
      <w:rFonts w:eastAsia="Times New Roman"/>
      <w:b/>
      <w:bCs/>
      <w:sz w:val="36"/>
      <w:szCs w:val="36"/>
    </w:rPr>
  </w:style>
  <w:style w:type="paragraph" w:styleId="af0">
    <w:name w:val="List Paragraph"/>
    <w:basedOn w:val="a"/>
    <w:uiPriority w:val="99"/>
    <w:rsid w:val="00B305C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B667D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Дэпартамент па архівах і справаводству Міністэрства юстыцыі Рэспублікі Беларусь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Дэпартамент па архівах і справаводству Міністэрства юстыцыі Рэспублікі Беларусь</dc:title>
  <dc:creator>Шабуня</dc:creator>
  <cp:keywords>шаблон</cp:keywords>
  <cp:lastModifiedBy>Мошенский А.И.</cp:lastModifiedBy>
  <cp:revision>2</cp:revision>
  <cp:lastPrinted>2022-06-20T07:17:00Z</cp:lastPrinted>
  <dcterms:created xsi:type="dcterms:W3CDTF">2024-11-11T12:09:00Z</dcterms:created>
  <dcterms:modified xsi:type="dcterms:W3CDTF">2024-11-11T12:09:00Z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BA4AA5C7C91C4D39A918A480D367091D_13</vt:lpwstr>
  </property>
</Properties>
</file>